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437d184449542b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Alexandra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OXFORD MYENGLISH 7 VICTORIAN CURRICULUM STUDENT BOOK + OBOOK/ASSESS 3E </w:t>
            </w:r>
          </w:p>
        </w:tc>
        <w:tc>
          <w:tcPr>
            <w:tcW w:w="20%" w:type="pct"/>
          </w:tcPr>
          <w:p>
            <w:pPr>
              <w:jc w:val="right"/>
            </w:pPr>
            <w:r>
              <w:rPr>
                <w:sz w:val="22"/>
                <w:rFonts w:ascii="Calibri"/>
              </w:rPr>
              <w:t>$29.95</w:t>
            </w:r>
          </w:p>
        </w:tc>
      </w:tr>
      <w:tr w:rsidR="00BF41BF" w:rsidTr="00DE168B">
        <w:tc>
          <w:tcPr>
            <w:tcW w:w="80%" w:type="pct"/>
          </w:tcPr>
          <w:p>
            <w:r>
              <w:rPr>
                <w:sz w:val="22"/>
                <w:rFonts w:ascii="Calibri"/>
              </w:rPr>
              <w:t>TRASH (RE-ISSUE)...MULLIGAN</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w:t>
            </w:r>
          </w:p>
        </w:tc>
        <w:tc>
          <w:tcPr>
            <w:tcW w:w="5%" w:type="pct"/>
          </w:tcPr>
          <w:p>
            <w:r>
              <w:t/>
            </w:r>
          </w:p>
        </w:tc>
      </w:tr>
      <w:tr w:rsidR="00BF41BF" w:rsidTr="00DE168B">
        <w:tc>
          <w:tcPr>
            <w:tcW w:w="80%" w:type="pct"/>
          </w:tcPr>
          <w:p>
            <w:r>
              <w:rPr>
                <w:sz w:val="22"/>
                <w:rFonts w:ascii="Calibri"/>
              </w:rPr>
              <w:t>1 96 PAGE EXERCISE BOOK 225 x 175MM 8MM RULED POLYPROPYLENE COVER</w:t>
            </w:r>
          </w:p>
        </w:tc>
        <w:tc>
          <w:tcPr>
            <w:tcW w:w="20%" w:type="pct"/>
          </w:tcPr>
          <w:p>
            <w:pPr>
              <w:jc w:val="right"/>
            </w:pPr>
            <w:r>
              <w:rPr>
                <w:sz w:val="22"/>
                <w:rFonts w:ascii="Calibri"/>
              </w:rPr>
              <w:t>$1.80</w:t>
            </w:r>
          </w:p>
        </w:tc>
      </w:tr>
      <w:tr w:rsidR="00BF41BF" w:rsidTr="00DE168B">
        <w:tc>
          <w:tcPr>
            <w:tcW w:w="80%" w:type="pct"/>
          </w:tcPr>
          <w:p>
            <w:r>
              <w:rPr>
                <w:sz w:val="22"/>
                <w:rFonts w:ascii="Calibri"/>
              </w:rPr>
              <w:t>1 CALCULATOR ABACUS SX-II MATRIXN SCIENTIFIC (Retain for following year)</w:t>
            </w:r>
          </w:p>
        </w:tc>
        <w:tc>
          <w:tcPr>
            <w:tcW w:w="20%" w:type="pct"/>
          </w:tcPr>
          <w:p>
            <w:pPr>
              <w:jc w:val="right"/>
            </w:pPr>
            <w:r>
              <w:rPr>
                <w:sz w:val="22"/>
                <w:rFonts w:ascii="Calibri"/>
              </w:rPr>
              <w:t>$36.50</w:t>
            </w:r>
          </w:p>
        </w:tc>
      </w:tr>
      <w:tr w:rsidR="00BF41BF" w:rsidTr="00DE168B">
        <w:tc>
          <w:tcPr>
            <w:tcW w:w="95%" w:type="pct"/>
          </w:tcPr>
          <w:p>
            <w:r>
              <w:rPr>
                <w:sz w:val="22"/>
                <w:rFonts w:ascii="Calibri"/>
              </w:rPr>
              <w:t>Mathspace Digital with Milo AI Digital Tutor - Year 7 (Fee only) - Now payable directly through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Alexandra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c350475be9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437d184449542b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c350475be9440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