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5968d3072964e0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95%" w:type="pct"/>
          </w:tcPr>
          <w:p>
            <w:r>
              <w:rPr>
                <w:sz w:val="22"/>
                <w:rFonts w:ascii="Calibri"/>
              </w:rPr>
              <w:t>Only ONE SET of earphones are required for all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10 64 PAGE A4 BINDER BOOK 8MM RULED</w:t>
            </w:r>
          </w:p>
        </w:tc>
        <w:tc>
          <w:tcPr>
            <w:tcW w:w="20%" w:type="pct"/>
          </w:tcPr>
          <w:p>
            <w:pPr>
              <w:jc w:val="right"/>
            </w:pPr>
            <w:r>
              <w:rPr>
                <w:sz w:val="22"/>
                <w:rFonts w:ascii="Calibri"/>
              </w:rPr>
              <w:t>$9.50</w:t>
            </w:r>
          </w:p>
        </w:tc>
      </w:tr>
      <w:tr w:rsidR="00BF41BF" w:rsidTr="00DE168B">
        <w:tc>
          <w:tcPr>
            <w:tcW w:w="80%" w:type="pct"/>
          </w:tcPr>
          <w:p>
            <w:r>
              <w:rPr>
                <w:sz w:val="22"/>
                <w:rFonts w:ascii="Calibri"/>
              </w:rPr>
              <w:t>5 48 PAGE A4 BINDER BOOK 8MM RULED</w:t>
            </w:r>
          </w:p>
        </w:tc>
        <w:tc>
          <w:tcPr>
            <w:tcW w:w="20%" w:type="pct"/>
          </w:tcPr>
          <w:p>
            <w:pPr>
              <w:jc w:val="right"/>
            </w:pPr>
            <w:r>
              <w:rPr>
                <w:sz w:val="22"/>
                <w:rFonts w:ascii="Calibri"/>
              </w:rPr>
              <w:t>$4.25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50 GRAPH REFILLS A4 2MM</w:t>
            </w:r>
          </w:p>
        </w:tc>
        <w:tc>
          <w:tcPr>
            <w:tcW w:w="20%" w:type="pct"/>
          </w:tcPr>
          <w:p>
            <w:pPr>
              <w:jc w:val="right"/>
            </w:pPr>
            <w:r>
              <w:rPr>
                <w:sz w:val="22"/>
                <w:rFonts w:ascii="Calibri"/>
              </w:rPr>
              <w:t>$3.65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 Psychology</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Core 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Floriculture and Landscape Design</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Materials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Textiles</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AUSTRALIAN POCKET OXFORD DICTIONARY 8E (please retain for Year 12) - N.B. This product is no longer in print. Please purchase a similar dictionary</w:t>
            </w:r>
          </w:p>
        </w:tc>
        <w:tc>
          <w:tcPr>
            <w:tcW w:w="5%" w:type="pct"/>
          </w:tcPr>
          <w:p>
            <w:r>
              <w:t/>
            </w:r>
          </w:p>
        </w:tc>
      </w:tr>
      <w:tr w:rsidR="00BF41BF" w:rsidTr="00DE168B">
        <w:tc>
          <w:tcPr>
            <w:tcW w:w="80%" w:type="pct"/>
          </w:tcPr>
          <w:p>
            <w:r>
              <w:rPr>
                <w:sz w:val="22"/>
                <w:rFonts w:ascii="Calibri"/>
              </w:rPr>
              <w:t>NO FEAR SHAKESPEARE ROMEO AND JULIET (NEW FOR 2025)</w:t>
            </w:r>
          </w:p>
        </w:tc>
        <w:tc>
          <w:tcPr>
            <w:tcW w:w="20%" w:type="pct"/>
          </w:tcPr>
          <w:p>
            <w:pPr>
              <w:jc w:val="right"/>
            </w:pPr>
            <w:r>
              <w:rPr>
                <w:sz w:val="22"/>
                <w:rFonts w:ascii="Calibri"/>
              </w:rPr>
              <w:t>$12.99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Foundation</w:t>
            </w:r>
          </w:p>
        </w:tc>
        <w:tc>
          <w:tcPr>
            <w:tcW w:w="5%" w:type="pct"/>
          </w:tcPr>
          <w:p>
            <w:r>
              <w:t/>
            </w:r>
          </w:p>
        </w:tc>
      </w:tr>
      <w:tr w:rsidR="00BF41BF" w:rsidTr="00DE168B">
        <w:tc>
          <w:tcPr>
            <w:tcW w:w="80%" w:type="pct"/>
          </w:tcPr>
          <w:p>
            <w:r>
              <w:rPr>
                <w:sz w:val="22"/>
                <w:rFonts w:ascii="Calibri"/>
              </w:rPr>
              <w:t>ENGLISH SKILLS BUILDER 1 AC STUDENT BOOK + OBOOK/ASSESS</w:t>
            </w:r>
          </w:p>
        </w:tc>
        <w:tc>
          <w:tcPr>
            <w:tcW w:w="20%" w:type="pct"/>
          </w:tcPr>
          <w:p>
            <w:pPr>
              <w:jc w:val="right"/>
            </w:pPr>
            <w:r>
              <w:rPr>
                <w:sz w:val="22"/>
                <w:rFonts w:ascii="Calibri"/>
              </w:rPr>
              <w:t>$38.95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w:t>
            </w:r>
          </w:p>
        </w:tc>
        <w:tc>
          <w:tcPr>
            <w:tcW w:w="5%" w:type="pct"/>
          </w:tcPr>
          <w:p>
            <w:r>
              <w:t/>
            </w:r>
          </w:p>
        </w:tc>
      </w:tr>
      <w:tr w:rsidR="00BF41BF" w:rsidTr="00DE168B">
        <w:tc>
          <w:tcPr>
            <w:tcW w:w="80%" w:type="pct"/>
          </w:tcPr>
          <w:p>
            <w:r>
              <w:rPr>
                <w:sz w:val="22"/>
                <w:rFonts w:ascii="Calibri"/>
              </w:rPr>
              <w:t>MEDEA &amp; OTHER PLAYS: (TRANSLATED BY DAVIE) PENGUIN CLASSICS </w:t>
            </w:r>
          </w:p>
        </w:tc>
        <w:tc>
          <w:tcPr>
            <w:tcW w:w="20%" w:type="pct"/>
          </w:tcPr>
          <w:p>
            <w:pPr>
              <w:jc w:val="right"/>
            </w:pPr>
            <w:r>
              <w:rPr>
                <w:sz w:val="22"/>
                <w:rFonts w:ascii="Calibri"/>
              </w:rPr>
              <w:t>$17.99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Finance and Economics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Foundation Science</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Wellbeing Year 10</w:t>
            </w:r>
          </w:p>
        </w:tc>
        <w:tc>
          <w:tcPr>
            <w:tcW w:w="5%" w:type="pct"/>
          </w:tcPr>
          <w:p>
            <w:r>
              <w:t/>
            </w:r>
          </w:p>
        </w:tc>
      </w:tr>
      <w:tr w:rsidR="00BF41BF" w:rsidTr="00DE168B">
        <w:tc>
          <w:tcPr>
            <w:tcW w:w="80%" w:type="pct"/>
          </w:tcPr>
          <w:p>
            <w:r>
              <w:rPr>
                <w:sz w:val="22"/>
                <w:rFonts w:ascii="Calibri"/>
              </w:rPr>
              <w:t>MY WELLBEING JOURNALS YEARS 9 AND 10 (NEW FOR 2025)</w:t>
            </w:r>
          </w:p>
        </w:tc>
        <w:tc>
          <w:tcPr>
            <w:tcW w:w="20%" w:type="pct"/>
          </w:tcPr>
          <w:p>
            <w:pPr>
              <w:jc w:val="right"/>
            </w:pPr>
            <w:r>
              <w:rPr>
                <w:sz w:val="22"/>
                <w:rFonts w:ascii="Calibri"/>
              </w:rPr>
              <w:t>$14.95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High Performance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KAMUS INGGRIS-INDONESIAN DICTIONARY </w:t>
            </w:r>
          </w:p>
        </w:tc>
        <w:tc>
          <w:tcPr>
            <w:tcW w:w="20%" w:type="pct"/>
          </w:tcPr>
          <w:p>
            <w:pPr>
              <w:jc w:val="right"/>
            </w:pPr>
            <w:r>
              <w:rPr>
                <w:sz w:val="22"/>
                <w:rFonts w:ascii="Calibri"/>
              </w:rPr>
              <w:t>$64.95</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COLLINS POCKET ITALIAN DICTIONARY 8E (Retain from previous years)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Requirements For Mathematics Year 10 Advanced, Year 10 Core &amp; Year 10 Numeracy</w:t>
            </w:r>
          </w:p>
        </w:tc>
        <w:tc>
          <w:tcPr>
            <w:tcW w:w="5%" w:type="pct"/>
          </w:tcPr>
          <w:p>
            <w:r>
              <w:t/>
            </w:r>
          </w:p>
        </w:tc>
      </w:tr>
      <w:tr w:rsidR="00BF41BF" w:rsidTr="00DE168B">
        <w:tc>
          <w:tcPr>
            <w:tcW w:w="80%" w:type="pct"/>
          </w:tcPr>
          <w:p>
            <w:r>
              <w:rPr>
                <w:sz w:val="22"/>
                <w:rFonts w:ascii="Calibri"/>
              </w:rPr>
              <w:t>1 240 PAGE EXERCISE BOOK 225 x 175MM 8MM RULED</w:t>
            </w:r>
          </w:p>
        </w:tc>
        <w:tc>
          <w:tcPr>
            <w:tcW w:w="20%" w:type="pct"/>
          </w:tcPr>
          <w:p>
            <w:pPr>
              <w:jc w:val="right"/>
            </w:pPr>
            <w:r>
              <w:rPr>
                <w:sz w:val="22"/>
                <w:rFonts w:ascii="Calibri"/>
              </w:rPr>
              <w:t>$3.85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1 MATHOMAT VERSION 2 WITH POSTER (Retain from previous years)</w:t>
            </w:r>
          </w:p>
        </w:tc>
        <w:tc>
          <w:tcPr>
            <w:tcW w:w="20%" w:type="pct"/>
          </w:tcPr>
          <w:p>
            <w:pPr>
              <w:jc w:val="right"/>
            </w:pPr>
            <w:r>
              <w:rPr>
                <w:sz w:val="22"/>
                <w:rFonts w:ascii="Calibri"/>
              </w:rPr>
              <w:t>$13.95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 Advanced &amp; Year 10 Core</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All students doing Maths 10 Advanced &amp; 10 Core require this calculator, as the use of this technology will be integrated into the core curriculum.</w:t>
            </w:r>
          </w:p>
        </w:tc>
        <w:tc>
          <w:tcPr>
            <w:tcW w:w="5%" w:type="pct"/>
          </w:tcPr>
          <w:p>
            <w:r>
              <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 Just Vocals</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Musical Theatre &amp; Dance</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Students are required to have earphones for this subject. Only ONE SET of earphones is required for all of eLearning resources.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Numeracy</w:t>
            </w:r>
          </w:p>
        </w:tc>
        <w:tc>
          <w:tcPr>
            <w:tcW w:w="5%" w:type="pct"/>
          </w:tcPr>
          <w:p>
            <w:r>
              <w:t/>
            </w:r>
          </w:p>
        </w:tc>
      </w:tr>
      <w:tr w:rsidR="00BF41BF" w:rsidTr="00DE168B">
        <w:tc>
          <w:tcPr>
            <w:tcW w:w="95%" w:type="pct"/>
          </w:tcPr>
          <w:p>
            <w:r>
              <w:rPr>
                <w:sz w:val="22"/>
                <w:rFonts w:ascii="Calibri"/>
              </w:rPr>
              <w:t>Note: Students completing Year 10 Numeracy are not required to have a CAS enabled Calculator. The calculator below should be retained from previous years.</w:t>
            </w:r>
          </w:p>
        </w:tc>
        <w:tc>
          <w:tcPr>
            <w:tcW w:w="5%" w:type="pct"/>
          </w:tcPr>
          <w:p>
            <w:r>
              <w:t/>
            </w:r>
          </w:p>
        </w:tc>
      </w:tr>
      <w:tr w:rsidR="00BF41BF" w:rsidTr="00DE168B">
        <w:tc>
          <w:tcPr>
            <w:tcW w:w="80%" w:type="pct"/>
          </w:tcPr>
          <w:p>
            <w:r>
              <w:rPr>
                <w:sz w:val="22"/>
                <w:rFonts w:ascii="Calibri"/>
              </w:rPr>
              <w:t>1 TI-30XB MULTIVIEW SCIENTIFIC CALCULATOR </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w:t>
            </w:r>
          </w:p>
        </w:tc>
        <w:tc>
          <w:tcPr>
            <w:tcW w:w="5%" w:type="pct"/>
          </w:tcPr>
          <w:p>
            <w:r>
              <w:t/>
            </w:r>
          </w:p>
        </w:tc>
      </w:tr>
      <w:tr w:rsidR="00BF41BF" w:rsidTr="00DE168B">
        <w:tc>
          <w:tcPr>
            <w:tcW w:w="80%" w:type="pct"/>
          </w:tcPr>
          <w:p>
            <w:r>
              <w:rPr>
                <w:sz w:val="22"/>
                <w:rFonts w:ascii="Calibri"/>
              </w:rPr>
              <w:t>1 64 PAGE EXERCISE BOOK 225 x 175MM 8MM RULED (Required for logbook)</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 Chemistry</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Unit 1</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Studio Arts 2D &amp; 3D</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Studio Art Photography</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Production</w:t>
            </w:r>
          </w:p>
        </w:tc>
        <w:tc>
          <w:tcPr>
            <w:tcW w:w="5%" w:type="pct"/>
          </w:tcPr>
          <w:p>
            <w:r>
              <w:t/>
            </w:r>
          </w:p>
        </w:tc>
      </w:tr>
      <w:tr w:rsidR="00BF41BF" w:rsidTr="00DE168B">
        <w:tc>
          <w:tcPr>
            <w:tcW w:w="80%" w:type="pct"/>
          </w:tcPr>
          <w:p>
            <w:r>
              <w:rPr>
                <w:sz w:val="22"/>
                <w:rFonts w:ascii="Calibri"/>
              </w:rPr>
              <w:t>1 RULER METAL 30CM</w:t>
            </w:r>
          </w:p>
        </w:tc>
        <w:tc>
          <w:tcPr>
            <w:tcW w:w="20%" w:type="pct"/>
          </w:tcPr>
          <w:p>
            <w:pPr>
              <w:jc w:val="right"/>
            </w:pPr>
            <w:r>
              <w:rPr>
                <w:sz w:val="22"/>
                <w:rFonts w:ascii="Calibri"/>
              </w:rPr>
              <w:t>$2.95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COMPASS SELF CENTERING POINT #325</w:t>
            </w:r>
          </w:p>
        </w:tc>
        <w:tc>
          <w:tcPr>
            <w:tcW w:w="20%" w:type="pct"/>
          </w:tcPr>
          <w:p>
            <w:pPr>
              <w:jc w:val="right"/>
            </w:pPr>
            <w:r>
              <w:rPr>
                <w:sz w:val="22"/>
                <w:rFonts w:ascii="Calibri"/>
              </w:rPr>
              <w:t>$1.45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PLASTIC POCKETS PACK OF 10 </w:t>
            </w:r>
          </w:p>
        </w:tc>
        <w:tc>
          <w:tcPr>
            <w:tcW w:w="20%" w:type="pct"/>
          </w:tcPr>
          <w:p>
            <w:pPr>
              <w:jc w:val="right"/>
            </w:pPr>
            <w:r>
              <w:rPr>
                <w:sz w:val="22"/>
                <w:rFonts w:ascii="Calibri"/>
              </w:rPr>
              <w:t>$10.95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VCD: Interior / Architecture</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VET courses in 2025 will incur a fee for the consumable resources for each individual subject.</w:t>
            </w:r>
          </w:p>
        </w:tc>
        <w:tc>
          <w:tcPr>
            <w:tcW w:w="5%" w:type="pct"/>
          </w:tcPr>
          <w:p>
            <w:r>
              <w:t/>
            </w:r>
          </w:p>
        </w:tc>
      </w:tr>
      <w:tr w:rsidR="00BF41BF" w:rsidTr="00DE168B">
        <w:tc>
          <w:tcPr>
            <w:tcW w:w="95%" w:type="pct"/>
          </w:tcPr>
          <w:p>
            <w:r>
              <w:rPr>
                <w:sz w:val="22"/>
                <w:rFonts w:ascii="Calibri"/>
              </w:rPr>
              <w:t>Prices will vary according to resource and RTO requirements.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ccfba10b9000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5968d3072964e0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ccfba10b900047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