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e9caaf164d6465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VCE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Accounting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ACCOUNTING UNITS 1&amp;2 TEXTBOOK + EBOOK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Accounting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Units 3 &amp; 4 textbook &amp; Edrolo Online –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MEMORY POLICE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HIGH GROUND DVD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FRAMEWORK OF IDEAS: WRITING ABOUT PROTEST + EBOOK BUNDLE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CHINESE REVOLUTION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RUSSIAN REVOLUTION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CHINESE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RUSSIAN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1 &amp; 2 Printed Textbook &amp; Edrolo Online -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3 &amp; 4 Printed Textbook &amp; Edrolo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Mathematical Methods VCE Units 3&amp;4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+ Online 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Physical Education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– Visual Communication and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SET SQUARE 21CM 45 DEGREES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#350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VCE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17d11b119084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e9caaf164d6465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17d11b1190848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